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64" w:rsidRDefault="00BF2B64">
      <w:pPr>
        <w:rPr>
          <w:lang w:val="tr-TR"/>
        </w:rPr>
      </w:pPr>
      <w:r>
        <w:rPr>
          <w:lang w:val="tr-TR"/>
        </w:rPr>
        <w:t>ÖMER SAMİ YAPICI</w:t>
      </w:r>
    </w:p>
    <w:p w:rsidR="00BF2B64" w:rsidRDefault="00BF2B64">
      <w:pPr>
        <w:rPr>
          <w:lang w:val="tr-TR"/>
        </w:rPr>
      </w:pPr>
      <w:r>
        <w:rPr>
          <w:lang w:val="tr-TR"/>
        </w:rPr>
        <w:t xml:space="preserve">TEDAŞ GENEL MÜDÜRÜ </w:t>
      </w:r>
    </w:p>
    <w:tbl>
      <w:tblPr>
        <w:tblW w:w="11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9813"/>
      </w:tblGrid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2021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Yönetim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Kurulu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V.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2017 - 2021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Tabii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Kaynaklar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Strateji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Geliştirme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2017 -2017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Yardımcısı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Tabii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Kaynaklar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Strateji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Geliştirme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Vekalet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2016 - 2017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Yardımcısı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Tabii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Kaynaklar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Bakanlığında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Görevli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2016 - 2016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Yardımcısı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Vekalet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2016 - 2016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Yardımcısı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Tabii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Kaynaklar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Bakanlığında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Görevli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2005 - 2016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Yardımcısı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2005 - 2005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Müşavir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Özel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Kalem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Yönetim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Kurulu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Büro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Görevlendirme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2004 - 2005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Piyasası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Uygulama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2004 - 2004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Müşavir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2003 - 2004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Enerji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Piyasası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Uygulama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2003 - 2003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Emlak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İnşaat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2001 - 2003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Müşteriler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Başkanlığın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2001 - 2001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Bilgi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Erişim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ve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Değerlendirme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1997 - 2001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TEDAŞ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Genel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Müdürlüğü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Özelleştirme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Dairesi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Başkanlığı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Müdür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1994 - 1997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Gaziosmanpaşa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Üniversitesi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Tokat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Meslek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Yüksek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Okulu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Öğretim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Görevlisi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1991 - 1994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TEK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Elazığ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t xml:space="preserve"> EDM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Mühendis</w:t>
            </w:r>
            <w:proofErr w:type="spellEnd"/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</w:tr>
      <w:tr w:rsidR="00BF2B64" w:rsidRPr="00BF2B64" w:rsidTr="00BF2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>1986 - 1991</w:t>
            </w:r>
            <w:r w:rsidRPr="00BF2B64">
              <w:rPr>
                <w:rFonts w:ascii="Calibri" w:eastAsia="Times New Roman" w:hAnsi="Calibri" w:cs="Arial"/>
                <w:color w:val="2A363E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B64" w:rsidRPr="00BF2B64" w:rsidRDefault="00BF2B64" w:rsidP="00BF2B64">
            <w:pPr>
              <w:spacing w:after="0" w:line="240" w:lineRule="auto"/>
              <w:rPr>
                <w:rFonts w:ascii="Calibri" w:eastAsia="Times New Roman" w:hAnsi="Calibri" w:cs="Arial"/>
                <w:color w:val="2A363E"/>
              </w:rPr>
            </w:pPr>
            <w:r w:rsidRPr="00BF2B64">
              <w:rPr>
                <w:rFonts w:ascii="Calibri" w:eastAsia="Times New Roman" w:hAnsi="Calibri" w:cs="Arial"/>
                <w:color w:val="2A363E"/>
              </w:rPr>
              <w:t xml:space="preserve">TEK Diyarbakır EDM - </w:t>
            </w:r>
            <w:proofErr w:type="spellStart"/>
            <w:r w:rsidRPr="00BF2B64">
              <w:rPr>
                <w:rFonts w:ascii="Calibri" w:eastAsia="Times New Roman" w:hAnsi="Calibri" w:cs="Arial"/>
                <w:color w:val="2A363E"/>
              </w:rPr>
              <w:t>Mühendis</w:t>
            </w:r>
            <w:proofErr w:type="spellEnd"/>
          </w:p>
        </w:tc>
      </w:tr>
    </w:tbl>
    <w:p w:rsidR="00BF2B64" w:rsidRPr="00BF2B64" w:rsidRDefault="00BF2B64">
      <w:pPr>
        <w:rPr>
          <w:lang w:val="tr-TR"/>
        </w:rPr>
      </w:pPr>
      <w:bookmarkStart w:id="0" w:name="_GoBack"/>
      <w:bookmarkEnd w:id="0"/>
    </w:p>
    <w:sectPr w:rsidR="00BF2B64" w:rsidRPr="00BF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E1A"/>
    <w:multiLevelType w:val="multilevel"/>
    <w:tmpl w:val="68C2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85416"/>
    <w:multiLevelType w:val="multilevel"/>
    <w:tmpl w:val="48D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4918"/>
    <w:multiLevelType w:val="multilevel"/>
    <w:tmpl w:val="A5F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252BB"/>
    <w:multiLevelType w:val="multilevel"/>
    <w:tmpl w:val="12E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56633"/>
    <w:multiLevelType w:val="multilevel"/>
    <w:tmpl w:val="F15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10A4B"/>
    <w:multiLevelType w:val="multilevel"/>
    <w:tmpl w:val="437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946A1"/>
    <w:multiLevelType w:val="multilevel"/>
    <w:tmpl w:val="973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07C0C"/>
    <w:multiLevelType w:val="multilevel"/>
    <w:tmpl w:val="3F5E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F468D"/>
    <w:multiLevelType w:val="multilevel"/>
    <w:tmpl w:val="C432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86FC8"/>
    <w:multiLevelType w:val="multilevel"/>
    <w:tmpl w:val="53E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03A3E"/>
    <w:multiLevelType w:val="multilevel"/>
    <w:tmpl w:val="3C3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E3983"/>
    <w:multiLevelType w:val="multilevel"/>
    <w:tmpl w:val="440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5E13"/>
    <w:multiLevelType w:val="multilevel"/>
    <w:tmpl w:val="781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27858"/>
    <w:multiLevelType w:val="multilevel"/>
    <w:tmpl w:val="44D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24E13"/>
    <w:multiLevelType w:val="multilevel"/>
    <w:tmpl w:val="F2F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2297E"/>
    <w:multiLevelType w:val="multilevel"/>
    <w:tmpl w:val="24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A3C18"/>
    <w:multiLevelType w:val="multilevel"/>
    <w:tmpl w:val="497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85A78"/>
    <w:multiLevelType w:val="multilevel"/>
    <w:tmpl w:val="EC4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7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4"/>
    <w:rsid w:val="00540FD5"/>
    <w:rsid w:val="00B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598D"/>
  <w15:chartTrackingRefBased/>
  <w15:docId w15:val="{562AA6D9-0991-4D1C-8742-0F6EA20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Sumer</dc:creator>
  <cp:keywords/>
  <dc:description/>
  <cp:lastModifiedBy>Ayten Sumer</cp:lastModifiedBy>
  <cp:revision>1</cp:revision>
  <dcterms:created xsi:type="dcterms:W3CDTF">2021-03-22T19:51:00Z</dcterms:created>
  <dcterms:modified xsi:type="dcterms:W3CDTF">2021-03-22T19:54:00Z</dcterms:modified>
</cp:coreProperties>
</file>